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8"/>
          <w:szCs w:val="28"/>
          <w:lang w:eastAsia="en-GB"/>
        </w:rPr>
        <w:t>GAVAN BROWNE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Farnaught, Mohill, Leitrim, N41 R923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Verdana"/>
          <w:b/>
          <w:sz w:val="20"/>
          <w:szCs w:val="20"/>
          <w:lang w:eastAsia="en-GB"/>
        </w:rPr>
      </w:pPr>
      <w:hyperlink r:id="rId2">
        <w:r>
          <w:rPr>
            <w:rStyle w:val="Hyperlink"/>
            <w:rFonts w:eastAsia="Times New Roman" w:cs="Verdana" w:ascii="Verdana" w:hAnsi="Verdana"/>
            <w:b/>
            <w:sz w:val="20"/>
            <w:szCs w:val="20"/>
            <w:lang w:eastAsia="en-GB"/>
          </w:rPr>
          <w:t>g</w:t>
        </w:r>
      </w:hyperlink>
      <w:r>
        <w:rPr>
          <w:rStyle w:val="Hyperlink"/>
          <w:rFonts w:eastAsia="Times New Roman" w:cs="Verdana" w:ascii="Verdana" w:hAnsi="Verdana"/>
          <w:b/>
          <w:sz w:val="20"/>
          <w:szCs w:val="20"/>
          <w:lang w:eastAsia="en-GB"/>
        </w:rPr>
        <w:t>avan.browne@gmail.com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 </w:t>
      </w:r>
    </w:p>
    <w:p>
      <w:pPr>
        <w:pStyle w:val="Normal"/>
        <w:tabs>
          <w:tab w:val="clear" w:pos="720"/>
          <w:tab w:val="left" w:pos="2923" w:leader="none"/>
          <w:tab w:val="center" w:pos="4535" w:leader="none"/>
        </w:tabs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ab/>
        <w:tab/>
        <w:t>Mobile Number: 089 435 4061</w:t>
      </w:r>
    </w:p>
    <w:p>
      <w:pPr>
        <w:pStyle w:val="Normal"/>
        <w:tabs>
          <w:tab w:val="clear" w:pos="720"/>
          <w:tab w:val="left" w:pos="2923" w:leader="none"/>
          <w:tab w:val="center" w:pos="4535" w:leader="none"/>
        </w:tabs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ab/>
        <w:tab/>
      </w:r>
      <w:r>
        <w:rPr>
          <w:rStyle w:val="None"/>
          <w:rFonts w:eastAsia="Times New Roman" w:cs="Arial" w:ascii="Arial" w:hAnsi="Arial"/>
          <w:b/>
          <w:color w:val="262626"/>
          <w:spacing w:val="14"/>
          <w:sz w:val="20"/>
          <w:szCs w:val="20"/>
          <w:u w:val="none" w:color="262626"/>
          <w:lang w:eastAsia="en-GB"/>
        </w:rPr>
        <w:t>linkedin.com/in/gavanbrowne</w:t>
      </w:r>
    </w:p>
    <w:p>
      <w:pPr>
        <w:pStyle w:val="Normal"/>
        <w:tabs>
          <w:tab w:val="clear" w:pos="720"/>
          <w:tab w:val="left" w:pos="2923" w:leader="none"/>
          <w:tab w:val="center" w:pos="4535" w:leader="none"/>
        </w:tabs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PERSONAL PROFILE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I am a tech, computing, and maths enthusiast who loves to learn and apply new skills, create projects in code, and figure out how things work.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As a self-taught web developer, I have created a </w:t>
      </w:r>
      <w:hyperlink r:id="rId3">
        <w:r>
          <w:rPr>
            <w:rStyle w:val="Hyperlink"/>
            <w:rFonts w:eastAsia="Times New Roman" w:cs="Verdana" w:ascii="Verdana" w:hAnsi="Verdana"/>
            <w:sz w:val="20"/>
            <w:szCs w:val="20"/>
            <w:lang w:eastAsia="en-GB"/>
          </w:rPr>
          <w:t>portfolio</w:t>
        </w:r>
      </w:hyperlink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 website in React that includes responsive, accessible, and progressive web app projects such as a Wordle clone, a full-stack (MERN) Driver Theory Test web app, and a crossword generator with clues generated by OpenAI.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I am eager to secure a job in the tech sector as a software developer, and look forward to finding a home amongst a team of like-minded colleagues who have a passion for problem solving, learning, sharing knowledge, and creating great products.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 xml:space="preserve">KEY SKILLS 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Applications: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 xml:space="preserve">Visual Studio Code, Postman, IntelliJ IDEA, NetBeans, </w:t>
      </w:r>
      <w:r>
        <w:rPr>
          <w:rFonts w:eastAsia="Times New Roman" w:cs="Verdana" w:ascii="Verdana" w:hAnsi="Verdana"/>
          <w:sz w:val="20"/>
          <w:szCs w:val="20"/>
          <w:lang w:eastAsia="en-GB"/>
        </w:rPr>
        <w:t>Microsoft Office (Word, Excel, Access), GitHub Desktop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,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Draw.io, Zoom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bCs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Programming Languages: </w:t>
      </w:r>
      <w:r>
        <w:rPr>
          <w:rFonts w:eastAsia="Times New Roman" w:cs="Verdana" w:ascii="Verdana" w:hAnsi="Verdana"/>
          <w:sz w:val="20"/>
          <w:szCs w:val="20"/>
          <w:lang w:eastAsia="en-GB"/>
        </w:rPr>
        <w:t>JavaScript, TypeScript, CSS, HTML5, Java, some C and Python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bCs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en-GB"/>
        </w:rPr>
        <w:t xml:space="preserve">Platforms: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GitHub, SendGrid, Netlify, Render, Google Cloud Platform, OpenAI + Anthropic (integration), NPM, ChatGPT, Cloudinary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bCs/>
          <w:color w:val="auto"/>
          <w:sz w:val="20"/>
          <w:szCs w:val="20"/>
          <w:lang w:val="en-GB" w:eastAsia="en-GB" w:bidi="ar-SA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en-GB"/>
        </w:rPr>
        <w:t>Frameworks/Runtimes: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 xml:space="preserve"> React, Node, Express, Java SE, Python Flask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bCs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lang w:val="en-GB" w:eastAsia="en-GB" w:bidi="ar-SA"/>
        </w:rPr>
        <w:t>Web Apps:</w:t>
      </w:r>
      <w:r>
        <w:rPr>
          <w:b/>
          <w:bCs/>
        </w:rPr>
        <w:t xml:space="preserve"> </w:t>
      </w:r>
      <w:r>
        <w:rPr>
          <w:b w:val="false"/>
          <w:bCs w:val="false"/>
        </w:rPr>
        <w:t>REST API, Responsive Web Design, JSON, Model-view-controller, Accessibility, Serverless functions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bCs/>
          <w:color w:val="auto"/>
          <w:sz w:val="20"/>
          <w:szCs w:val="20"/>
          <w:lang w:val="en-GB" w:eastAsia="en-GB" w:bidi="ar-SA"/>
        </w:rPr>
      </w:pPr>
      <w:r>
        <w:rPr>
          <w:rFonts w:eastAsia="Times New Roman" w:cs="Verdana" w:ascii="Verdana" w:hAnsi="Verdana"/>
          <w:b/>
          <w:bCs/>
          <w:sz w:val="20"/>
          <w:szCs w:val="20"/>
          <w:lang w:eastAsia="en-GB"/>
        </w:rPr>
        <w:t xml:space="preserve">Tools: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Vite, Terminal/CLI, git, Webpack</w:t>
      </w:r>
      <w:r>
        <w:rPr>
          <w:rFonts w:eastAsia="Times New Roman" w:cs="Verdana" w:ascii="Verdana" w:hAnsi="Verdana"/>
          <w:b/>
          <w:bCs/>
          <w:color w:val="auto"/>
          <w:sz w:val="20"/>
          <w:szCs w:val="20"/>
          <w:lang w:val="en-GB" w:eastAsia="en-GB" w:bidi="ar-SA"/>
        </w:rPr>
        <w:t xml:space="preserve">, </w:t>
      </w:r>
      <w:r>
        <w:rPr>
          <w:rFonts w:eastAsia="Times New Roman" w:cs="Verdana" w:ascii="Verdana" w:hAnsi="Verdana"/>
          <w:b w:val="false"/>
          <w:bCs w:val="false"/>
          <w:color w:val="auto"/>
          <w:sz w:val="20"/>
          <w:szCs w:val="20"/>
          <w:lang w:val="en-GB" w:eastAsia="en-GB" w:bidi="ar-SA"/>
        </w:rPr>
        <w:t>pip, venv, Maven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bCs/>
          <w:color w:val="auto"/>
          <w:sz w:val="20"/>
          <w:szCs w:val="20"/>
          <w:lang w:val="en-GB" w:eastAsia="en-GB" w:bidi="ar-SA"/>
        </w:rPr>
        <w:t>Testing:</w:t>
      </w:r>
      <w:r>
        <w:rPr>
          <w:b/>
          <w:bCs/>
        </w:rPr>
        <w:t xml:space="preserve"> </w:t>
      </w:r>
      <w:r>
        <w:rPr>
          <w:b w:val="false"/>
          <w:bCs w:val="false"/>
        </w:rPr>
        <w:t>End-to-end testing with Cypress, Jest, React Testing Library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Operating Systems: </w:t>
      </w:r>
      <w:r>
        <w:rPr>
          <w:rFonts w:eastAsia="Times New Roman" w:cs="Verdana" w:ascii="Verdana" w:hAnsi="Verdana"/>
          <w:sz w:val="20"/>
          <w:szCs w:val="20"/>
          <w:lang w:eastAsia="en-GB"/>
        </w:rPr>
        <w:t>Windows 95 – Windows 11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Database Systems: </w:t>
      </w:r>
      <w:r>
        <w:rPr>
          <w:rFonts w:eastAsia="Times New Roman" w:cs="Verdana" w:ascii="Verdana" w:hAnsi="Verdana"/>
          <w:sz w:val="20"/>
          <w:szCs w:val="20"/>
          <w:lang w:eastAsia="en-GB"/>
        </w:rPr>
        <w:t>Access, Mongo DB Atlas, SQLite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Customer Service Experience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as a payroll clerical officer and a payroll supervisor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Payroll, Pensions, Debtors and Creditors Experience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Administration Skills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Supervisory Experience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as a payroll supervisor for 2500 staff and retired staff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Driving Licence and own transport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720" w:end="0"/>
        <w:rPr/>
      </w:pPr>
      <w:r>
        <w:rPr/>
      </w:r>
    </w:p>
    <w:p>
      <w:pPr>
        <w:pStyle w:val="Normal"/>
        <w:spacing w:lineRule="auto" w:line="240" w:before="0" w:after="0"/>
        <w:ind w:start="720" w:end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ind w:start="360" w:end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b/>
          <w:sz w:val="20"/>
          <w:szCs w:val="20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EDUCATION AND TRAINING</w:t>
      </w:r>
    </w:p>
    <w:p>
      <w:pPr>
        <w:pStyle w:val="Normal"/>
        <w:spacing w:lineRule="auto" w:line="240" w:before="0" w:after="0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Ongoing</w:t>
        <w:tab/>
        <w:tab/>
        <w:tab/>
        <w:t>CCT College Dublin, Dublin 2</w:t>
      </w:r>
    </w:p>
    <w:p>
      <w:pPr>
        <w:pStyle w:val="Normal"/>
        <w:spacing w:before="0" w:after="0"/>
        <w:rPr>
          <w:rFonts w:ascii="Verdana" w:hAnsi="Verdana" w:cs="Verdana"/>
          <w:i/>
          <w:i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ab/>
        <w:tab/>
        <w:tab/>
        <w:tab/>
        <w:t>Level 7 Diploma in Applied Software Development</w:t>
      </w:r>
    </w:p>
    <w:p>
      <w:pPr>
        <w:pStyle w:val="Normal"/>
        <w:spacing w:before="0" w:after="0"/>
        <w:rPr>
          <w:rFonts w:ascii="Verdana" w:hAnsi="Verdana" w:cs="Verdana"/>
          <w:i/>
          <w:i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  <w:t>Modules:</w:t>
        <w:tab/>
        <w:tab/>
        <w:tab/>
        <w:t xml:space="preserve">Programming &amp; Mathematics Fundamentals | Fullstack Web </w:t>
        <w:tab/>
        <w:tab/>
        <w:tab/>
        <w:tab/>
        <w:t xml:space="preserve">&amp; Mobile Development | Strategic Business &amp; Professional </w:t>
        <w:tab/>
        <w:tab/>
        <w:tab/>
        <w:tab/>
        <w:t xml:space="preserve">Development | Software Analysis, Design &amp; Development | </w:t>
        <w:tab/>
        <w:tab/>
        <w:tab/>
        <w:tab/>
        <w:t>Each module has a part A and B – 8 modules in total</w:t>
        <w:tab/>
        <w:tab/>
        <w:tab/>
        <w:tab/>
        <w:tab/>
        <w:tab/>
      </w:r>
    </w:p>
    <w:p>
      <w:pPr>
        <w:pStyle w:val="Normal"/>
        <w:spacing w:before="0" w:after="0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2006</w:t>
        <w:tab/>
        <w:tab/>
      </w:r>
      <w:r>
        <w:rPr>
          <w:b/>
          <w:sz w:val="20"/>
          <w:szCs w:val="20"/>
        </w:rPr>
        <w:tab/>
        <w:tab/>
      </w:r>
      <w:r>
        <w:rPr>
          <w:rFonts w:eastAsia="Calibri" w:cs="Verdana" w:ascii="Verdana" w:hAnsi="Verdana"/>
          <w:b/>
          <w:color w:val="333333"/>
          <w:sz w:val="20"/>
          <w:szCs w:val="20"/>
          <w:lang w:val="en" w:eastAsia="zh-CN" w:bidi="ar-SA"/>
        </w:rPr>
        <w:t>The</w:t>
      </w:r>
      <w:r>
        <w:rPr>
          <w:b/>
          <w:sz w:val="20"/>
          <w:szCs w:val="20"/>
        </w:rPr>
        <w:t xml:space="preserve"> </w:t>
      </w:r>
      <w:r>
        <w:rPr>
          <w:rFonts w:cs="Verdana" w:ascii="Verdana" w:hAnsi="Verdana"/>
          <w:b/>
          <w:color w:val="333333"/>
          <w:sz w:val="20"/>
          <w:szCs w:val="20"/>
          <w:lang w:val="en"/>
        </w:rPr>
        <w:t>Open University</w:t>
      </w:r>
      <w:r>
        <w:rPr>
          <w:rFonts w:cs="Verdana" w:ascii="Verdana" w:hAnsi="Verdana"/>
          <w:b/>
          <w:sz w:val="20"/>
          <w:szCs w:val="20"/>
        </w:rPr>
        <w:t>, Dublin 2</w:t>
      </w:r>
    </w:p>
    <w:p>
      <w:pPr>
        <w:pStyle w:val="Normal"/>
        <w:spacing w:before="0" w:after="0"/>
        <w:ind w:firstLine="720" w:start="2160" w:end="0"/>
        <w:rPr>
          <w:rFonts w:ascii="Verdana" w:hAnsi="Verdana" w:cs="Verdana"/>
          <w:b/>
          <w:i/>
          <w:i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 xml:space="preserve">Diploma in Computing, NFQ 7 </w:t>
      </w:r>
    </w:p>
    <w:p>
      <w:pPr>
        <w:pStyle w:val="Normal"/>
        <w:spacing w:before="0" w:after="0"/>
        <w:rPr>
          <w:rFonts w:ascii="Verdana" w:hAnsi="Verdana" w:cs="Verdana"/>
          <w:b/>
          <w:i/>
          <w:i/>
          <w:sz w:val="20"/>
          <w:szCs w:val="20"/>
        </w:rPr>
      </w:pPr>
      <w:r>
        <w:rPr>
          <w:rFonts w:cs="Verdana" w:ascii="Verdana" w:hAnsi="Verdana"/>
          <w:b/>
          <w:i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  <w:t xml:space="preserve">Modules: </w:t>
        <w:tab/>
        <w:tab/>
        <w:tab/>
        <w:t xml:space="preserve">M301 Software Systems and their development | M206 </w:t>
        <w:tab/>
        <w:tab/>
        <w:tab/>
        <w:tab/>
        <w:tab/>
        <w:t>Computing: an object-oriented approach</w:t>
      </w:r>
    </w:p>
    <w:p>
      <w:pPr>
        <w:pStyle w:val="Normal"/>
        <w:spacing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2005</w:t>
        <w:tab/>
      </w:r>
      <w:r>
        <w:rPr>
          <w:rFonts w:eastAsia="Times New Roman" w:cs="Verdana" w:ascii="Verdana" w:hAnsi="Verdana"/>
          <w:sz w:val="20"/>
          <w:szCs w:val="20"/>
          <w:lang w:eastAsia="en-GB"/>
        </w:rPr>
        <w:tab/>
        <w:tab/>
        <w:tab/>
      </w:r>
      <w:r>
        <w:rPr>
          <w:rFonts w:eastAsia="Calibri" w:cs="Verdana" w:ascii="Verdana" w:hAnsi="Verdana"/>
          <w:b/>
          <w:color w:val="333333"/>
          <w:sz w:val="20"/>
          <w:szCs w:val="20"/>
          <w:lang w:val="en" w:eastAsia="zh-CN" w:bidi="ar-SA"/>
        </w:rPr>
        <w:t>The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 xml:space="preserve"> </w:t>
      </w:r>
      <w:r>
        <w:rPr>
          <w:rFonts w:eastAsia="Times New Roman" w:cs="Verdana" w:ascii="Verdana" w:hAnsi="Verdana"/>
          <w:b/>
          <w:color w:val="333333"/>
          <w:sz w:val="20"/>
          <w:szCs w:val="20"/>
          <w:lang w:val="en" w:eastAsia="en-GB"/>
        </w:rPr>
        <w:t>Open University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>, Dublin 2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ab/>
        <w:tab/>
        <w:tab/>
        <w:tab/>
        <w:t xml:space="preserve">Certificate in Computing and Mathematics, NFQ 6 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i/>
          <w:sz w:val="20"/>
          <w:szCs w:val="20"/>
          <w:lang w:eastAsia="en-GB"/>
        </w:rPr>
        <w:t>Modules:</w:t>
        <w:tab/>
        <w:tab/>
        <w:tab/>
        <w:t xml:space="preserve">MU120 Open Mathematics | M150 Data, computing and </w:t>
        <w:tab/>
        <w:tab/>
        <w:tab/>
        <w:tab/>
        <w:tab/>
        <w:t>information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i/>
          <w:sz w:val="20"/>
          <w:szCs w:val="20"/>
          <w:lang w:eastAsia="en-GB"/>
        </w:rPr>
      </w:r>
    </w:p>
    <w:p>
      <w:pPr>
        <w:pStyle w:val="Normal"/>
        <w:spacing w:before="0" w:after="0"/>
        <w:rPr>
          <w:rFonts w:ascii="Verdana" w:hAnsi="Verdana" w:cs="Verdana"/>
          <w:b/>
          <w:color w:val="333333"/>
          <w:sz w:val="20"/>
          <w:szCs w:val="20"/>
          <w:lang w:val="en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2002</w:t>
        <w:tab/>
      </w:r>
      <w:r>
        <w:rPr>
          <w:rFonts w:eastAsia="Times New Roman" w:cs="Verdana" w:ascii="Verdana" w:hAnsi="Verdana"/>
          <w:sz w:val="20"/>
          <w:szCs w:val="20"/>
          <w:lang w:eastAsia="en-GB"/>
        </w:rPr>
        <w:tab/>
        <w:tab/>
        <w:tab/>
      </w:r>
      <w:r>
        <w:rPr>
          <w:rFonts w:cs="Verdana" w:ascii="Verdana" w:hAnsi="Verdana"/>
          <w:b/>
          <w:color w:val="333333"/>
          <w:sz w:val="20"/>
          <w:szCs w:val="20"/>
          <w:lang w:val="en"/>
        </w:rPr>
        <w:t>Griffith College, Dublin 8</w:t>
      </w:r>
    </w:p>
    <w:p>
      <w:pPr>
        <w:pStyle w:val="Normal"/>
        <w:spacing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cs="Verdana" w:ascii="Verdana" w:hAnsi="Verdana"/>
          <w:b/>
          <w:color w:val="333333"/>
          <w:sz w:val="20"/>
          <w:szCs w:val="20"/>
          <w:lang w:val="en"/>
        </w:rPr>
        <w:tab/>
        <w:tab/>
        <w:tab/>
        <w:tab/>
        <w:t xml:space="preserve">Accounting Technician, 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>NFQ 6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i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i/>
          <w:sz w:val="20"/>
          <w:szCs w:val="20"/>
          <w:lang w:eastAsia="en-GB"/>
        </w:rPr>
        <w:t>Modules:</w:t>
        <w:tab/>
        <w:tab/>
        <w:tab/>
        <w:t xml:space="preserve">Accounting | Taxation | Business Law | Business </w:t>
        <w:tab/>
        <w:tab/>
        <w:tab/>
        <w:tab/>
        <w:tab/>
        <w:tab/>
        <w:t xml:space="preserve">Management | Advanced Financial Accounting | Advanced </w:t>
        <w:tab/>
        <w:tab/>
        <w:tab/>
        <w:tab/>
        <w:t xml:space="preserve">Taxation | Management Accounting | Integrated Accounting </w:t>
        <w:tab/>
        <w:tab/>
        <w:tab/>
        <w:tab/>
        <w:t>Systems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i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 w:val="false"/>
          <w:bCs w:val="false"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1998</w:t>
        <w:tab/>
        <w:tab/>
      </w:r>
      <w:r>
        <w:rPr>
          <w:rFonts w:eastAsia="Times New Roman" w:cs="Verdana" w:ascii="Verdana" w:hAnsi="Verdana"/>
          <w:sz w:val="20"/>
          <w:szCs w:val="20"/>
          <w:lang w:eastAsia="en-GB"/>
        </w:rPr>
        <w:tab/>
        <w:tab/>
        <w:t>Rathmines Senior College</w:t>
      </w:r>
    </w:p>
    <w:p>
      <w:pPr>
        <w:pStyle w:val="Normal"/>
        <w:spacing w:lineRule="auto" w:line="240" w:before="0" w:after="0"/>
        <w:ind w:firstLine="720" w:start="2160" w:end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Ordinary Level Maths: A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WORK EXPERIENCE</w:t>
      </w:r>
    </w:p>
    <w:p>
      <w:pPr>
        <w:pStyle w:val="Normal"/>
        <w:spacing w:lineRule="auto" w:line="240" w:before="0" w:after="0"/>
        <w:ind w:end="-514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ind w:end="-514"/>
        <w:rPr>
          <w:rFonts w:ascii="Verdana" w:hAnsi="Verdana" w:eastAsia="Times New Roman" w:cs="Verdana"/>
          <w:b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(Jun 2015 – Oct 2022)</w:t>
        <w:tab/>
        <w:t>Rev, San Francisco, United States</w:t>
      </w:r>
    </w:p>
    <w:p>
      <w:pPr>
        <w:pStyle w:val="Normal"/>
        <w:spacing w:lineRule="auto" w:line="240" w:before="0" w:after="0"/>
        <w:ind w:start="2880" w:end="-514"/>
        <w:rPr>
          <w:rFonts w:ascii="Verdana" w:hAnsi="Verdana" w:eastAsia="Times New Roman" w:cs="Verdana"/>
          <w:b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b/>
          <w:i/>
          <w:sz w:val="18"/>
          <w:szCs w:val="18"/>
          <w:lang w:eastAsia="en-GB"/>
        </w:rPr>
      </w:r>
    </w:p>
    <w:p>
      <w:pPr>
        <w:pStyle w:val="Normal"/>
        <w:spacing w:lineRule="auto" w:line="240" w:before="0" w:after="0"/>
        <w:ind w:start="2880" w:end="-514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i/>
          <w:sz w:val="18"/>
          <w:szCs w:val="18"/>
          <w:lang w:eastAsia="en-GB"/>
        </w:rPr>
        <w:t>Rev provides a platform and tools for freelance translators and transcriptionists to remotely access and complete jobs uploaded by individuals and companies.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i/>
          <w:i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i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(Jun 2015 – Oct 2022)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ab/>
        <w:t>Transcriber/Transcriptionist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 xml:space="preserve">As a freelancer, my role consisted of listening to audio and typing out, in American English, what was said.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I had full responsibility for the quality and accuracy of the finished product.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Transcribed 130,000 minutes of audio with 100% on-time submission and 4.7/5 customer feedback.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Typed quickly and accurately at 80+ WPM.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Employed various inventive techniques to increase my efficiency including the use of CSS, jQuery, JavaScript, regular expressions, and Autohotkey scripts.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Shared these techniques on the Rev forum and encouraged others to adopt or adapt my ideas to increase their earnings on the platform.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Style w:val="None"/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Speed, accuracy, and attention to detail were vital.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Style w:val="None"/>
          <w:rFonts w:eastAsia="Times New Roman" w:cs="Verdana" w:ascii="Verdana" w:hAnsi="Verdana"/>
          <w:sz w:val="20"/>
          <w:szCs w:val="20"/>
          <w:lang w:eastAsia="en-GB"/>
        </w:rPr>
        <w:t>Made suggestions to Rev that were implemented in their browser-based text editor.</w:t>
      </w:r>
    </w:p>
    <w:p>
      <w:pPr>
        <w:pStyle w:val="Normal"/>
        <w:spacing w:lineRule="auto" w:line="240" w:before="0" w:after="0"/>
        <w:ind w:start="360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ind w:end="-514"/>
        <w:rPr>
          <w:rFonts w:ascii="Verdana" w:hAnsi="Verdana" w:eastAsia="Times New Roman" w:cs="Verdana"/>
          <w:b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  <w:t>1998-2007</w:t>
        <w:tab/>
        <w:tab/>
        <w:tab/>
        <w:t>SOLAS (formerly FAS)</w:t>
      </w:r>
    </w:p>
    <w:p>
      <w:pPr>
        <w:pStyle w:val="Normal"/>
        <w:spacing w:lineRule="auto" w:line="240" w:before="0" w:after="0"/>
        <w:ind w:start="2880" w:end="-514"/>
        <w:rPr>
          <w:rFonts w:ascii="Verdana" w:hAnsi="Verdana" w:eastAsia="Times New Roman" w:cs="Verdana"/>
          <w:b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b/>
          <w:i/>
          <w:sz w:val="18"/>
          <w:szCs w:val="18"/>
          <w:lang w:eastAsia="en-GB"/>
        </w:rPr>
      </w:r>
    </w:p>
    <w:p>
      <w:pPr>
        <w:pStyle w:val="Normal"/>
        <w:spacing w:lineRule="auto" w:line="240" w:before="0" w:after="0"/>
        <w:ind w:start="2880" w:end="-514"/>
        <w:rPr>
          <w:rFonts w:ascii="Verdana" w:hAnsi="Verdana" w:eastAsia="Times New Roman" w:cs="Verdana"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i/>
          <w:sz w:val="18"/>
          <w:szCs w:val="18"/>
          <w:lang w:eastAsia="en-GB"/>
        </w:rPr>
        <w:t>National training and employment authority of Ireland</w:t>
      </w:r>
    </w:p>
    <w:p>
      <w:pPr>
        <w:pStyle w:val="Normal"/>
        <w:spacing w:lineRule="auto" w:line="240" w:before="0" w:after="0"/>
        <w:ind w:start="2880" w:end="-514"/>
        <w:rPr>
          <w:rFonts w:ascii="Verdana" w:hAnsi="Verdana" w:eastAsia="Times New Roman" w:cs="Verdana"/>
          <w:i/>
          <w:i/>
          <w:sz w:val="18"/>
          <w:szCs w:val="18"/>
          <w:lang w:eastAsia="en-GB"/>
        </w:rPr>
      </w:pPr>
      <w:r>
        <w:rPr>
          <w:rFonts w:eastAsia="Times New Roman" w:cs="Verdana" w:ascii="Verdana" w:hAnsi="Verdana"/>
          <w:i/>
          <w:sz w:val="18"/>
          <w:szCs w:val="18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(May 2003 – 2007)</w:t>
      </w:r>
      <w:r>
        <w:rPr>
          <w:rFonts w:eastAsia="Times New Roman" w:cs="Verdana" w:ascii="Verdana" w:hAnsi="Verdana"/>
          <w:b/>
          <w:sz w:val="20"/>
          <w:szCs w:val="20"/>
          <w:lang w:eastAsia="en-GB"/>
        </w:rPr>
        <w:tab/>
        <w:tab/>
        <w:t>Pensions Officer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Issuing annual benefit statements to all 2500 pensionable staff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Processing increases for approximately 890 retired staff for any national wage increases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Preparing quotations for the purchase of service by staff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Preparation and payment of benefits to retiring staff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Meeting with retiring staff, discussing their retirement and providing them with relevant information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/>
      </w:pPr>
      <w:r>
        <w:rPr>
          <w:rFonts w:eastAsia="Times New Roman" w:cs="Verdana" w:ascii="Verdana" w:hAnsi="Verdana"/>
          <w:sz w:val="20"/>
          <w:szCs w:val="20"/>
          <w:lang w:eastAsia="en-GB"/>
        </w:rPr>
        <w:t>Maintenance of the Pensions portal on the FAS intranet using a content management system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b/>
          <w:bCs w:val="false"/>
          <w:sz w:val="20"/>
          <w:szCs w:val="20"/>
          <w:lang w:eastAsia="en-GB"/>
        </w:rPr>
      </w:pPr>
      <w:r>
        <w:rPr>
          <w:rFonts w:eastAsia="Verdana" w:cs="Verdana" w:ascii="Verdana" w:hAnsi="Verdana"/>
          <w:sz w:val="20"/>
          <w:szCs w:val="20"/>
          <w:lang w:eastAsia="en-GB"/>
        </w:rPr>
        <w:t xml:space="preserve"> </w:t>
      </w: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(Sept 2004 – Dec 2004)</w:t>
      </w:r>
      <w:r>
        <w:rPr>
          <w:rFonts w:eastAsia="Times New Roman" w:cs="Verdana" w:ascii="Verdana" w:hAnsi="Verdana"/>
          <w:b/>
          <w:bCs w:val="false"/>
          <w:sz w:val="20"/>
          <w:szCs w:val="20"/>
          <w:lang w:eastAsia="en-GB"/>
        </w:rPr>
        <w:tab/>
        <w:t>Pensions Representative on Project Team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b/>
          <w:bCs w:val="false"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bCs w:val="false"/>
          <w:sz w:val="20"/>
          <w:szCs w:val="20"/>
          <w:lang w:eastAsia="en-GB"/>
        </w:rPr>
        <w:tab/>
        <w:tab/>
        <w:tab/>
        <w:tab/>
        <w:tab/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bCs w:val="false"/>
          <w:sz w:val="20"/>
          <w:szCs w:val="20"/>
          <w:lang w:eastAsia="en-GB"/>
        </w:rPr>
        <w:tab/>
        <w:tab/>
        <w:tab/>
        <w:tab/>
        <w:tab/>
      </w:r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I was chosen by my manager to be the Pensions </w:t>
        <w:tab/>
        <w:tab/>
        <w:tab/>
        <w:tab/>
        <w:tab/>
        <w:tab/>
        <w:tab/>
        <w:t xml:space="preserve">representative on a project team implementing an </w:t>
        <w:tab/>
        <w:tab/>
        <w:tab/>
        <w:tab/>
        <w:tab/>
        <w:tab/>
        <w:t>integrated Payroll, HR, and Pensions system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ab/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Migrating data from the old stand-alone Pensions system to the new integrated system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Working with other members of the team to meet overall objectives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Defining rules that the system would use for calculations and basic setup of the system in consultation with the developers and management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Testing the system to ensure it performed as expected and resolving difficulties as they arose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Agreeing and implementing new procedures with management resulting from the integrated nature of the system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Training and briefing Pensions staff in the use of the system and new procedures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Preparing detailed inputting procedures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Ongoing development and maintenance of the system in consultation with the developers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Testing ESS Pensions module – web based Employee Self-Service application for use by staff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b w:val="false"/>
          <w:bCs w:val="false"/>
          <w:sz w:val="20"/>
          <w:szCs w:val="20"/>
          <w:lang w:eastAsia="en-GB"/>
        </w:rPr>
        <w:t>(Oct 2001 – May 2003)</w:t>
      </w:r>
      <w:r>
        <w:rPr>
          <w:rFonts w:eastAsia="Times New Roman" w:cs="Verdana" w:ascii="Verdana" w:hAnsi="Verdana"/>
          <w:b/>
          <w:bCs w:val="false"/>
          <w:sz w:val="20"/>
          <w:szCs w:val="20"/>
          <w:lang w:eastAsia="en-GB"/>
        </w:rPr>
        <w:tab/>
        <w:t>Payroll Supervisor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Payment of 2700 staff and 800 pensioners nationwide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Supervision of 4 staff within the office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Ensuring accurate payment to staff in timely manner for 4 separate payment frequencies (monthly, weekly, bi-monthly and fortnightly)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Ensuring timely payment of staff deductions to relevant companies and Government Departments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Account Reconciliation and maintaining accurate accounts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Dealing with telephone and email queries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Planning the work of the office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color w:val="auto"/>
          <w:sz w:val="20"/>
          <w:szCs w:val="20"/>
          <w:lang w:val="en-GB" w:eastAsia="en-GB" w:bidi="ar-SA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Liaising with many departments within FAS including the IT Department, Pensions Department, Treasury Department and Human Resource Department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40" w:leader="none"/>
        </w:tabs>
        <w:spacing w:lineRule="auto" w:line="240" w:before="0" w:after="0"/>
        <w:rPr/>
      </w:pPr>
      <w:r>
        <w:rPr>
          <w:rFonts w:eastAsia="Times New Roman" w:cs="Verdana" w:ascii="Verdana" w:hAnsi="Verdana"/>
          <w:color w:val="auto"/>
          <w:sz w:val="20"/>
          <w:szCs w:val="20"/>
          <w:lang w:val="en-GB" w:eastAsia="en-GB" w:bidi="ar-SA"/>
        </w:rPr>
        <w:t>Problem Solving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b/>
          <w:bCs w:val="false"/>
          <w:color w:val="auto"/>
          <w:sz w:val="20"/>
          <w:szCs w:val="20"/>
          <w:lang w:val="en-GB" w:eastAsia="en-GB" w:bidi="ar-SA"/>
        </w:rPr>
      </w:pPr>
      <w:r>
        <w:rPr>
          <w:rFonts w:eastAsia="Times New Roman" w:cs="Verdana" w:ascii="Verdana" w:hAnsi="Verdana"/>
          <w:b w:val="false"/>
          <w:bCs w:val="false"/>
          <w:color w:val="auto"/>
          <w:sz w:val="20"/>
          <w:szCs w:val="20"/>
          <w:lang w:val="en-GB" w:eastAsia="en-GB" w:bidi="ar-SA"/>
        </w:rPr>
        <w:t>(Aug 1999 – Oct 2001)</w:t>
      </w:r>
      <w:r>
        <w:rPr>
          <w:rFonts w:eastAsia="Times New Roman" w:cs="Verdana" w:ascii="Verdana" w:hAnsi="Verdana"/>
          <w:b/>
          <w:bCs w:val="false"/>
          <w:color w:val="auto"/>
          <w:sz w:val="20"/>
          <w:szCs w:val="20"/>
          <w:lang w:val="en-GB" w:eastAsia="en-GB" w:bidi="ar-SA"/>
        </w:rPr>
        <w:tab/>
        <w:t>Payroll Clerical Officer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b w:val="false"/>
          <w:bCs w:val="false"/>
          <w:color w:val="auto"/>
          <w:sz w:val="20"/>
          <w:szCs w:val="20"/>
          <w:lang w:val="en-GB" w:eastAsia="en-GB" w:bidi="ar-SA"/>
        </w:rPr>
      </w:pPr>
      <w:r>
        <w:rPr>
          <w:rFonts w:eastAsia="Times New Roman" w:cs="Verdana" w:ascii="Verdana" w:hAnsi="Verdana"/>
          <w:b/>
          <w:bCs w:val="false"/>
          <w:color w:val="auto"/>
          <w:sz w:val="20"/>
          <w:szCs w:val="20"/>
          <w:lang w:val="en-GB" w:eastAsia="en-GB" w:bidi="ar-SA"/>
        </w:rPr>
        <w:tab/>
        <w:tab/>
        <w:tab/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b w:val="false"/>
          <w:bCs w:val="false"/>
          <w:color w:val="auto"/>
          <w:sz w:val="20"/>
          <w:szCs w:val="20"/>
          <w:lang w:val="en-GB" w:eastAsia="en-GB" w:bidi="ar-SA"/>
        </w:rPr>
        <w:t>(Jun 1998 – Aug 1999)</w:t>
      </w:r>
      <w:r>
        <w:rPr>
          <w:rFonts w:eastAsia="Times New Roman" w:cs="Verdana" w:ascii="Verdana" w:hAnsi="Verdana"/>
          <w:b/>
          <w:bCs w:val="false"/>
          <w:color w:val="auto"/>
          <w:sz w:val="20"/>
          <w:szCs w:val="20"/>
          <w:lang w:val="en-GB" w:eastAsia="en-GB" w:bidi="ar-SA"/>
        </w:rPr>
        <w:tab/>
        <w:t>FAS Debtors and Creditors Clerical Officer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40" w:leader="none"/>
        </w:tabs>
        <w:spacing w:lineRule="auto" w:line="240" w:before="0" w:after="0"/>
        <w:ind w:hanging="0" w:start="3240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ADDITIONAL INFORMATION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Currently I am a carer for my mother but have agreed with siblings that I will be pursuing employment and further education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Living in Leitrim, but available to work in Dublin on a hybrid basis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Full Clean Driving License and own transport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Active member of local kayaking club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Some voluntary work with Leitrim Volunteer Centre but not active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start="426" w:end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I have completed many unaccredited courses all related to web development and technology (see below). I’ve used the information in these courses to create web apps and a portfolio.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INTERESTS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start="567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 xml:space="preserve">Keen interest in software development – self-taught web developer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start="567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Electronics repair and laptop/PC upgrade and maintenance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start="567" w:end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  <w:t>Kayaking: I am an active member of the local kayaking club and kayak twice a week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sz w:val="20"/>
          <w:szCs w:val="20"/>
          <w:lang w:eastAsia="en-GB"/>
        </w:rPr>
      </w:pPr>
      <w:r>
        <w:rPr>
          <w:rFonts w:eastAsia="Times New Roman" w:cs="Verdana" w:ascii="Verdana" w:hAnsi="Verdana"/>
          <w:sz w:val="20"/>
          <w:szCs w:val="20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REFERENCES AVAILABLE ON REQUEST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rPr/>
      </w:pPr>
      <w:r>
        <w:rPr>
          <w:rStyle w:val="None"/>
          <w:rFonts w:eastAsia="Times New Roman" w:cs="Verdana" w:ascii="Verdana" w:hAnsi="Verdana"/>
          <w:b/>
          <w:sz w:val="20"/>
          <w:szCs w:val="20"/>
          <w:u w:val="single"/>
          <w:lang w:eastAsia="en-GB"/>
        </w:rPr>
        <w:t>CERTS &amp; COURSES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BodyA"/>
        <w:tabs>
          <w:tab w:val="clear" w:pos="720"/>
          <w:tab w:val="right" w:pos="9026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sz w:val="20"/>
          <w:szCs w:val="20"/>
          <w:lang w:val="en-GB" w:eastAsia="en-GB"/>
        </w:rPr>
      </w:pPr>
      <w:r>
        <w:rPr>
          <w:rStyle w:val="None"/>
          <w:rFonts w:eastAsia="Times New Roman" w:cs="Verdana" w:ascii="Verdana" w:hAnsi="Verdana"/>
          <w:color w:val="auto"/>
          <w:sz w:val="20"/>
          <w:szCs w:val="20"/>
          <w:lang w:val="en-GB" w:eastAsia="en-GB"/>
        </w:rPr>
        <w:t>Explore Emerging Tech | IBM SkillsBuild</w:t>
        <w:tab/>
        <w:t>(01/2025)</w:t>
      </w:r>
    </w:p>
    <w:p>
      <w:pPr>
        <w:pStyle w:val="BodyA"/>
        <w:tabs>
          <w:tab w:val="clear" w:pos="720"/>
          <w:tab w:val="right" w:pos="9026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sz w:val="20"/>
          <w:szCs w:val="20"/>
          <w:lang w:val="en-GB" w:eastAsia="en-GB"/>
        </w:rPr>
      </w:pPr>
      <w:r>
        <w:rPr>
          <w:rFonts w:eastAsia="Times New Roman" w:cs="Verdana" w:ascii="Verdana" w:hAnsi="Verdana"/>
          <w:color w:val="auto"/>
          <w:sz w:val="20"/>
          <w:szCs w:val="20"/>
          <w:lang w:val="en-GB" w:eastAsia="en-GB"/>
        </w:rPr>
        <w:t>Algorithms I | Coursera</w:t>
        <w:tab/>
        <w:t>(ongoing)</w:t>
      </w:r>
    </w:p>
    <w:p>
      <w:pPr>
        <w:pStyle w:val="BodyA"/>
        <w:tabs>
          <w:tab w:val="clear" w:pos="720"/>
          <w:tab w:val="right" w:pos="9026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eastAsia="Times New Roman" w:cs="Verdana" w:ascii="Verdana" w:hAnsi="Verdana"/>
          <w:color w:val="auto"/>
          <w:sz w:val="20"/>
          <w:szCs w:val="20"/>
          <w:lang w:val="en-GB" w:eastAsia="en-GB"/>
        </w:rPr>
        <w:t>AI For Everyone | Coursera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(07/2024)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Understanding TypeScript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(04/2024)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React Testing Library and Jest: The Complete Guide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(11/2023)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Webpack 5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(09/2023)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cs="Verdana"/>
          <w:color w:val="262626"/>
          <w:spacing w:val="14"/>
          <w:sz w:val="20"/>
          <w:szCs w:val="20"/>
          <w:u w:val="none" w:color="262626"/>
          <w:lang w:val="de-DE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MERN Stack Course – MongoDB, Express, React and NodeJS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 xml:space="preserve"> </w:t>
        <w:tab/>
        <w:t>(05/2023)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>N</w:t>
      </w: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odeJS Tutorial and Projects Course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(04/2023)</w:t>
      </w:r>
    </w:p>
    <w:p>
      <w:pPr>
        <w:pStyle w:val="BodyA"/>
        <w:tabs>
          <w:tab w:val="clear" w:pos="720"/>
          <w:tab w:val="right" w:pos="9026" w:leader="none"/>
        </w:tabs>
        <w:spacing w:lineRule="auto" w:line="360" w:before="0" w:after="0"/>
        <w:rPr>
          <w:rFonts w:ascii="Verdana" w:hAnsi="Verdana" w:eastAsia="Times New Roman" w:cs="Verdana"/>
          <w:color w:val="auto"/>
          <w:kern w:val="0"/>
          <w:sz w:val="20"/>
          <w:szCs w:val="20"/>
          <w:u w:val="none" w:color="000000"/>
          <w:lang w:val="en-GB" w:eastAsia="en-GB" w:bidi="ar-SA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React Styled Components V5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(11/2022)</w:t>
      </w:r>
    </w:p>
    <w:p>
      <w:pPr>
        <w:pStyle w:val="BodyA"/>
        <w:tabs>
          <w:tab w:val="clear" w:pos="720"/>
          <w:tab w:val="right" w:pos="9026" w:leader="none"/>
        </w:tabs>
        <w:spacing w:lineRule="auto" w:line="360" w:before="0" w:after="0"/>
        <w:rPr>
          <w:rFonts w:ascii="Verdana" w:hAnsi="Verdana" w:eastAsia="Arial Unicode MS" w:cs="Verdana"/>
          <w:color w:val="262626"/>
          <w:spacing w:val="14"/>
          <w:kern w:val="0"/>
          <w:sz w:val="20"/>
          <w:szCs w:val="20"/>
          <w:u w:val="none" w:color="262626"/>
          <w:lang w:val="de-DE" w:eastAsia="en-IE" w:bidi="ar-SA"/>
        </w:rPr>
      </w:pP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JavaScript Tutorial and Projects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  <w:t>(09/2022)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Arial Unicode MS" w:cs="Verdana"/>
          <w:color w:val="262626"/>
          <w:spacing w:val="14"/>
          <w:kern w:val="0"/>
          <w:sz w:val="20"/>
          <w:szCs w:val="20"/>
          <w:u w:val="none" w:color="262626"/>
          <w:lang w:val="de-DE" w:eastAsia="en-IE" w:bidi="ar-SA"/>
        </w:rPr>
      </w:pPr>
      <w:r>
        <w:rPr>
          <w:rFonts w:eastAsia="Arial Unicode MS" w:cs="Verdana" w:ascii="Verdana" w:hAnsi="Verdana"/>
          <w:color w:val="262626"/>
          <w:spacing w:val="14"/>
          <w:kern w:val="0"/>
          <w:sz w:val="20"/>
          <w:szCs w:val="20"/>
          <w:u w:val="none" w:color="262626"/>
          <w:lang w:val="de-DE" w:eastAsia="en-IE" w:bidi="ar-SA"/>
        </w:rPr>
        <w:t>H</w:t>
      </w:r>
      <w:r>
        <w:rPr>
          <w:rFonts w:eastAsia="Times New Roman" w:cs="Verdana" w:ascii="Verdana" w:hAnsi="Verdana"/>
          <w:color w:val="auto"/>
          <w:kern w:val="0"/>
          <w:sz w:val="20"/>
          <w:szCs w:val="20"/>
          <w:u w:val="none" w:color="000000"/>
          <w:lang w:val="en-GB" w:eastAsia="en-GB" w:bidi="ar-SA"/>
        </w:rPr>
        <w:t>TML &amp; CSS (Flexbox &amp; Grid) | Udemy</w:t>
      </w:r>
      <w:r>
        <w:rPr>
          <w:rFonts w:cs="Verdana" w:ascii="Verdana" w:hAnsi="Verdana"/>
          <w:color w:val="262626"/>
          <w:spacing w:val="14"/>
          <w:sz w:val="20"/>
          <w:szCs w:val="20"/>
          <w:u w:val="none" w:color="262626"/>
          <w:lang w:val="de-DE"/>
        </w:rPr>
        <w:tab/>
      </w:r>
      <w:r>
        <w:rPr>
          <w:rFonts w:eastAsia="Arial Unicode MS" w:cs="Verdana" w:ascii="Verdana" w:hAnsi="Verdana"/>
          <w:color w:val="262626"/>
          <w:spacing w:val="14"/>
          <w:kern w:val="0"/>
          <w:sz w:val="20"/>
          <w:szCs w:val="20"/>
          <w:u w:val="none" w:color="262626"/>
          <w:lang w:val="de-DE" w:eastAsia="en-IE" w:bidi="ar-SA"/>
        </w:rPr>
        <w:t>(05/2022)</w:t>
      </w:r>
    </w:p>
    <w:p>
      <w:pPr>
        <w:pStyle w:val="BodyA"/>
        <w:tabs>
          <w:tab w:val="clear" w:pos="720"/>
          <w:tab w:val="right" w:pos="9012" w:leader="none"/>
        </w:tabs>
        <w:spacing w:lineRule="auto" w:line="36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Arial Unicode MS" w:cs="Verdana" w:ascii="Verdana" w:hAnsi="Verdana"/>
          <w:color w:val="262626"/>
          <w:spacing w:val="14"/>
          <w:kern w:val="0"/>
          <w:sz w:val="20"/>
          <w:szCs w:val="20"/>
          <w:u w:val="none" w:color="262626"/>
          <w:lang w:val="de-DE" w:eastAsia="en-IE" w:bidi="ar-SA"/>
        </w:rPr>
        <w:t>Scientific Computing with Python | freeCodeCamp</w:t>
        <w:tab/>
        <w:t>(08/2021)</w:t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Verdana"/>
          <w:b/>
          <w:sz w:val="20"/>
          <w:szCs w:val="20"/>
          <w:u w:val="single"/>
          <w:lang w:eastAsia="en-GB"/>
        </w:rPr>
      </w:pPr>
      <w:r>
        <w:rPr>
          <w:rFonts w:eastAsia="Times New Roman" w:cs="Verdana" w:ascii="Verdana" w:hAnsi="Verdana"/>
          <w:b/>
          <w:sz w:val="20"/>
          <w:szCs w:val="20"/>
          <w:u w:val="single"/>
          <w:lang w:eastAsia="en-GB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Verdana">
    <w:charset w:val="00" w:characterSet="windows-1252"/>
    <w:family w:val="swiss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5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I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GB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rFonts w:ascii="Calibri" w:hAnsi="Calibri" w:eastAsia="Calibri" w:cs="Times New Roman"/>
      <w:lang w:val="en-GB"/>
    </w:rPr>
  </w:style>
  <w:style w:type="character" w:styleId="Hyperlink">
    <w:name w:val="Hyperlink"/>
    <w:rPr>
      <w:color w:val="0563C1"/>
      <w:u w:val="single"/>
    </w:rPr>
  </w:style>
  <w:style w:type="character" w:styleId="Heading3Char">
    <w:name w:val="Heading 3 Char"/>
    <w:qFormat/>
    <w:rPr>
      <w:rFonts w:ascii="Calibri Light" w:hAnsi="Calibri Light" w:eastAsia="Times New Roman" w:cs="Times New Roman"/>
      <w:b/>
      <w:bCs/>
      <w:sz w:val="26"/>
      <w:szCs w:val="26"/>
      <w:lang w:val="en-GB"/>
    </w:rPr>
  </w:style>
  <w:style w:type="character" w:styleId="None">
    <w:name w:val="None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BodyA">
    <w:name w:val="Body A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en-IE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ourname@gmail.com" TargetMode="External"/><Relationship Id="rId3" Type="http://schemas.openxmlformats.org/officeDocument/2006/relationships/hyperlink" Target="https://gwib-personal-portfolio-react.netlify.app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1734</TotalTime>
  <Application>LibreOffice/24.2.4.2$Windows_X86_64 LibreOffice_project/51a6219feb6075d9a4c46691dcfe0cd9c4fff3c2</Application>
  <AppVersion>15.0000</AppVersion>
  <Pages>4</Pages>
  <Words>1162</Words>
  <Characters>6469</Characters>
  <CharactersWithSpaces>7605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2020-05-07T13:44:00Z</dcterms:created>
  <dc:creator>Suzanne Whyte</dc:creator>
  <dc:description/>
  <dc:language>en-IE</dc:language>
  <cp:lastModifiedBy/>
  <dcterms:modified xsi:type="dcterms:W3CDTF">2025-02-17T15:51:44Z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0x0101002BAA54BDFAE84045BBDFBDD394DC098D_x0000__x0000__x0000_</vt:lpwstr>
  </property>
</Properties>
</file>